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0976">
        <w:rPr>
          <w:rFonts w:ascii="PT Astra Serif" w:hAnsi="PT Astra Serif"/>
          <w:sz w:val="24"/>
          <w:szCs w:val="24"/>
        </w:rPr>
        <w:t>планшетн</w:t>
      </w:r>
      <w:r w:rsidR="008F0C5B">
        <w:rPr>
          <w:rFonts w:ascii="PT Astra Serif" w:hAnsi="PT Astra Serif"/>
          <w:sz w:val="24"/>
          <w:szCs w:val="24"/>
        </w:rPr>
        <w:t>ого</w:t>
      </w:r>
      <w:r w:rsidR="001E0976">
        <w:rPr>
          <w:rFonts w:ascii="PT Astra Serif" w:hAnsi="PT Astra Serif"/>
          <w:sz w:val="24"/>
          <w:szCs w:val="24"/>
        </w:rPr>
        <w:t xml:space="preserve"> компьютер</w:t>
      </w:r>
      <w:r w:rsidR="008F0C5B">
        <w:rPr>
          <w:rFonts w:ascii="PT Astra Serif" w:hAnsi="PT Astra Serif"/>
          <w:sz w:val="24"/>
          <w:szCs w:val="24"/>
        </w:rPr>
        <w:t>а</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D53839" w:rsidP="00153DBA">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26.20.1</w:t>
            </w:r>
            <w:r w:rsidR="001E0976">
              <w:rPr>
                <w:rFonts w:ascii="PT Astra Serif" w:hAnsi="PT Astra Serif"/>
                <w:sz w:val="18"/>
                <w:szCs w:val="18"/>
              </w:rPr>
              <w:t>1</w:t>
            </w:r>
            <w:r w:rsidRPr="001000BE">
              <w:rPr>
                <w:rFonts w:ascii="PT Astra Serif" w:hAnsi="PT Astra Serif"/>
                <w:sz w:val="18"/>
                <w:szCs w:val="18"/>
              </w:rPr>
              <w:t>.</w:t>
            </w:r>
            <w:r w:rsidR="001E0976">
              <w:rPr>
                <w:rFonts w:ascii="PT Astra Serif" w:hAnsi="PT Astra Serif"/>
                <w:sz w:val="18"/>
                <w:szCs w:val="18"/>
              </w:rPr>
              <w:t>11</w:t>
            </w:r>
            <w:r w:rsidRPr="001000BE">
              <w:rPr>
                <w:rFonts w:ascii="PT Astra Serif" w:hAnsi="PT Astra Serif"/>
                <w:sz w:val="18"/>
                <w:szCs w:val="18"/>
              </w:rPr>
              <w:t>0-00000</w:t>
            </w:r>
            <w:r w:rsidR="001E0976">
              <w:rPr>
                <w:rFonts w:ascii="PT Astra Serif" w:hAnsi="PT Astra Serif"/>
                <w:sz w:val="18"/>
                <w:szCs w:val="18"/>
              </w:rPr>
              <w:t>15</w:t>
            </w:r>
            <w:r w:rsidR="00507169">
              <w:rPr>
                <w:rFonts w:ascii="PT Astra Serif" w:hAnsi="PT Astra Serif"/>
                <w:sz w:val="18"/>
                <w:szCs w:val="18"/>
              </w:rPr>
              <w:t>2</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1E0976" w:rsidP="00153DBA">
            <w:pPr>
              <w:autoSpaceDE w:val="0"/>
              <w:jc w:val="both"/>
              <w:rPr>
                <w:rFonts w:ascii="PT Astra Serif" w:hAnsi="PT Astra Serif"/>
              </w:rPr>
            </w:pPr>
            <w:r w:rsidRPr="001E0976">
              <w:rPr>
                <w:rFonts w:ascii="PT Astra Serif" w:hAnsi="PT Astra Serif"/>
              </w:rPr>
              <w:t>Планшетный компьютер</w:t>
            </w:r>
          </w:p>
        </w:tc>
        <w:tc>
          <w:tcPr>
            <w:tcW w:w="5103" w:type="dxa"/>
            <w:tcBorders>
              <w:top w:val="single" w:sz="4" w:space="0" w:color="000000"/>
              <w:left w:val="single" w:sz="4" w:space="0" w:color="000000"/>
              <w:bottom w:val="single" w:sz="4" w:space="0" w:color="000000"/>
            </w:tcBorders>
            <w:shd w:val="clear" w:color="auto" w:fill="auto"/>
          </w:tcPr>
          <w:p w:rsidR="000946A2" w:rsidRPr="007728A5" w:rsidRDefault="000946A2" w:rsidP="008C0CD0">
            <w:pPr>
              <w:rPr>
                <w:rFonts w:ascii="PT Astra Serif" w:hAnsi="PT Astra Serif"/>
                <w:sz w:val="18"/>
                <w:szCs w:val="16"/>
              </w:rPr>
            </w:pPr>
            <w:r w:rsidRPr="007728A5">
              <w:rPr>
                <w:rFonts w:ascii="PT Astra Serif" w:hAnsi="PT Astra Serif"/>
                <w:sz w:val="18"/>
                <w:szCs w:val="16"/>
              </w:rPr>
              <w:t>- наличие ГЛОНАСС: да;</w:t>
            </w:r>
          </w:p>
          <w:p w:rsidR="000946A2" w:rsidRPr="007728A5" w:rsidRDefault="000946A2" w:rsidP="008C0CD0">
            <w:pPr>
              <w:rPr>
                <w:rFonts w:ascii="PT Astra Serif" w:hAnsi="PT Astra Serif"/>
                <w:sz w:val="18"/>
                <w:szCs w:val="16"/>
              </w:rPr>
            </w:pPr>
            <w:r w:rsidRPr="007728A5">
              <w:rPr>
                <w:rFonts w:ascii="PT Astra Serif" w:hAnsi="PT Astra Serif"/>
                <w:sz w:val="18"/>
                <w:szCs w:val="16"/>
              </w:rPr>
              <w:t>- объём встроенной памяти: ≥ 240 Гигабайт;</w:t>
            </w:r>
          </w:p>
          <w:p w:rsidR="000946A2" w:rsidRPr="007728A5" w:rsidRDefault="000946A2" w:rsidP="008C0CD0">
            <w:pPr>
              <w:rPr>
                <w:rFonts w:ascii="PT Astra Serif" w:hAnsi="PT Astra Serif"/>
                <w:sz w:val="18"/>
                <w:szCs w:val="16"/>
              </w:rPr>
            </w:pPr>
            <w:r w:rsidRPr="007728A5">
              <w:rPr>
                <w:rFonts w:ascii="PT Astra Serif" w:hAnsi="PT Astra Serif"/>
                <w:sz w:val="18"/>
                <w:szCs w:val="16"/>
              </w:rPr>
              <w:t>- объем</w:t>
            </w:r>
            <w:r w:rsidRPr="007728A5">
              <w:t xml:space="preserve"> </w:t>
            </w:r>
            <w:r w:rsidRPr="007728A5">
              <w:rPr>
                <w:rFonts w:ascii="PT Astra Serif" w:hAnsi="PT Astra Serif"/>
                <w:sz w:val="18"/>
                <w:szCs w:val="16"/>
              </w:rPr>
              <w:t>оперативной памяти: ≥ 8 Гигабайт;</w:t>
            </w:r>
          </w:p>
          <w:p w:rsidR="000946A2" w:rsidRPr="007728A5" w:rsidRDefault="000946A2" w:rsidP="008C0CD0">
            <w:pPr>
              <w:rPr>
                <w:rFonts w:ascii="PT Astra Serif" w:hAnsi="PT Astra Serif"/>
                <w:sz w:val="18"/>
                <w:szCs w:val="16"/>
              </w:rPr>
            </w:pPr>
            <w:r w:rsidRPr="007728A5">
              <w:rPr>
                <w:rFonts w:ascii="PT Astra Serif" w:hAnsi="PT Astra Serif"/>
                <w:sz w:val="18"/>
                <w:szCs w:val="16"/>
              </w:rPr>
              <w:t>- размер экран</w:t>
            </w:r>
            <w:bookmarkStart w:id="2" w:name="_GoBack"/>
            <w:bookmarkEnd w:id="2"/>
            <w:r w:rsidRPr="007728A5">
              <w:rPr>
                <w:rFonts w:ascii="PT Astra Serif" w:hAnsi="PT Astra Serif"/>
                <w:sz w:val="18"/>
                <w:szCs w:val="16"/>
              </w:rPr>
              <w:t>а: ≥ 11 и &lt; 12 Дюйм (25,4 мм);</w:t>
            </w:r>
          </w:p>
          <w:p w:rsidR="000946A2" w:rsidRPr="007728A5" w:rsidRDefault="000946A2" w:rsidP="008C0CD0">
            <w:pPr>
              <w:rPr>
                <w:rFonts w:ascii="PT Astra Serif" w:hAnsi="PT Astra Serif"/>
                <w:sz w:val="18"/>
                <w:szCs w:val="16"/>
              </w:rPr>
            </w:pPr>
            <w:r w:rsidRPr="007728A5">
              <w:rPr>
                <w:rFonts w:ascii="PT Astra Serif" w:hAnsi="PT Astra Serif"/>
                <w:sz w:val="18"/>
                <w:szCs w:val="16"/>
              </w:rPr>
              <w:t>- беспроводная связь: 4G (LTE);</w:t>
            </w:r>
          </w:p>
          <w:p w:rsidR="008C0CD0" w:rsidRPr="007728A5" w:rsidRDefault="008C0CD0" w:rsidP="008C0CD0">
            <w:pPr>
              <w:rPr>
                <w:rFonts w:ascii="PT Astra Serif" w:hAnsi="PT Astra Serif"/>
                <w:sz w:val="18"/>
                <w:szCs w:val="16"/>
              </w:rPr>
            </w:pPr>
            <w:r w:rsidRPr="007728A5">
              <w:rPr>
                <w:rFonts w:ascii="PT Astra Serif" w:hAnsi="PT Astra Serif"/>
                <w:sz w:val="18"/>
                <w:szCs w:val="16"/>
              </w:rPr>
              <w:t xml:space="preserve">- беспроводная связь: </w:t>
            </w:r>
            <w:proofErr w:type="spellStart"/>
            <w:r w:rsidRPr="007728A5">
              <w:rPr>
                <w:rFonts w:ascii="PT Astra Serif" w:hAnsi="PT Astra Serif"/>
                <w:sz w:val="18"/>
                <w:szCs w:val="16"/>
              </w:rPr>
              <w:t>Bluetooth</w:t>
            </w:r>
            <w:proofErr w:type="spellEnd"/>
            <w:r w:rsidRPr="007728A5">
              <w:rPr>
                <w:rFonts w:ascii="PT Astra Serif" w:hAnsi="PT Astra Serif"/>
                <w:sz w:val="18"/>
                <w:szCs w:val="16"/>
              </w:rPr>
              <w:t>;</w:t>
            </w:r>
          </w:p>
          <w:p w:rsidR="008C0CD0" w:rsidRPr="007728A5" w:rsidRDefault="008C0CD0" w:rsidP="008C0CD0">
            <w:pPr>
              <w:rPr>
                <w:rFonts w:ascii="PT Astra Serif" w:hAnsi="PT Astra Serif"/>
                <w:sz w:val="18"/>
                <w:szCs w:val="16"/>
              </w:rPr>
            </w:pPr>
            <w:r w:rsidRPr="007728A5">
              <w:rPr>
                <w:rFonts w:ascii="PT Astra Serif" w:hAnsi="PT Astra Serif"/>
                <w:sz w:val="18"/>
                <w:szCs w:val="16"/>
              </w:rPr>
              <w:t xml:space="preserve">- беспроводная связь: </w:t>
            </w:r>
            <w:proofErr w:type="spellStart"/>
            <w:r w:rsidRPr="007728A5">
              <w:rPr>
                <w:rFonts w:ascii="PT Astra Serif" w:hAnsi="PT Astra Serif"/>
                <w:sz w:val="18"/>
                <w:szCs w:val="16"/>
              </w:rPr>
              <w:t>Wi-Fi</w:t>
            </w:r>
            <w:proofErr w:type="spellEnd"/>
            <w:r w:rsidRPr="007728A5">
              <w:rPr>
                <w:rFonts w:ascii="PT Astra Serif" w:hAnsi="PT Astra Serif"/>
                <w:sz w:val="18"/>
                <w:szCs w:val="16"/>
              </w:rPr>
              <w:t>;</w:t>
            </w:r>
          </w:p>
          <w:p w:rsidR="000946A2" w:rsidRPr="007728A5" w:rsidRDefault="000946A2" w:rsidP="008C0CD0">
            <w:pPr>
              <w:rPr>
                <w:rFonts w:ascii="PT Astra Serif" w:hAnsi="PT Astra Serif"/>
                <w:sz w:val="18"/>
                <w:szCs w:val="16"/>
              </w:rPr>
            </w:pPr>
            <w:r w:rsidRPr="007728A5">
              <w:rPr>
                <w:rFonts w:ascii="PT Astra Serif" w:hAnsi="PT Astra Serif"/>
                <w:sz w:val="18"/>
                <w:szCs w:val="16"/>
              </w:rPr>
              <w:t xml:space="preserve">- версия </w:t>
            </w:r>
            <w:proofErr w:type="spellStart"/>
            <w:r w:rsidRPr="007728A5">
              <w:rPr>
                <w:rFonts w:ascii="PT Astra Serif" w:hAnsi="PT Astra Serif"/>
                <w:sz w:val="18"/>
                <w:szCs w:val="16"/>
              </w:rPr>
              <w:t>Bluetooth</w:t>
            </w:r>
            <w:proofErr w:type="spellEnd"/>
            <w:r w:rsidRPr="007728A5">
              <w:rPr>
                <w:rFonts w:ascii="PT Astra Serif" w:hAnsi="PT Astra Serif"/>
                <w:sz w:val="18"/>
                <w:szCs w:val="16"/>
              </w:rPr>
              <w:t>: ≥ 5,0;</w:t>
            </w:r>
          </w:p>
          <w:p w:rsidR="000946A2" w:rsidRPr="007728A5" w:rsidRDefault="002078B2" w:rsidP="008C0CD0">
            <w:pPr>
              <w:rPr>
                <w:rFonts w:ascii="PT Astra Serif" w:hAnsi="PT Astra Serif"/>
                <w:sz w:val="18"/>
                <w:szCs w:val="16"/>
              </w:rPr>
            </w:pPr>
            <w:r w:rsidRPr="007728A5">
              <w:rPr>
                <w:rFonts w:ascii="PT Astra Serif" w:hAnsi="PT Astra Serif"/>
                <w:sz w:val="18"/>
                <w:szCs w:val="16"/>
              </w:rPr>
              <w:t>- ёмкость аккумуляторной батареи, мА/ч: ≥ 8000;</w:t>
            </w:r>
          </w:p>
          <w:p w:rsidR="002078B2" w:rsidRPr="007728A5" w:rsidRDefault="002078B2" w:rsidP="008C0CD0">
            <w:pPr>
              <w:rPr>
                <w:rFonts w:ascii="PT Astra Serif" w:hAnsi="PT Astra Serif"/>
                <w:sz w:val="18"/>
                <w:szCs w:val="16"/>
              </w:rPr>
            </w:pPr>
            <w:r w:rsidRPr="007728A5">
              <w:rPr>
                <w:rFonts w:ascii="PT Astra Serif" w:hAnsi="PT Astra Serif"/>
                <w:sz w:val="18"/>
                <w:szCs w:val="16"/>
              </w:rPr>
              <w:t xml:space="preserve">- количество встроенных в корпус портов USB </w:t>
            </w:r>
            <w:proofErr w:type="spellStart"/>
            <w:r w:rsidRPr="007728A5">
              <w:rPr>
                <w:rFonts w:ascii="PT Astra Serif" w:hAnsi="PT Astra Serif"/>
                <w:sz w:val="18"/>
                <w:szCs w:val="16"/>
              </w:rPr>
              <w:t>Type</w:t>
            </w:r>
            <w:proofErr w:type="spellEnd"/>
            <w:r w:rsidRPr="007728A5">
              <w:rPr>
                <w:rFonts w:ascii="PT Astra Serif" w:hAnsi="PT Astra Serif"/>
                <w:sz w:val="18"/>
                <w:szCs w:val="16"/>
              </w:rPr>
              <w:t>-C: ≥ 1 штук;</w:t>
            </w:r>
          </w:p>
          <w:p w:rsidR="002078B2" w:rsidRPr="007728A5" w:rsidRDefault="002078B2" w:rsidP="008C0CD0">
            <w:pPr>
              <w:rPr>
                <w:rFonts w:ascii="PT Astra Serif" w:hAnsi="PT Astra Serif"/>
                <w:sz w:val="18"/>
                <w:szCs w:val="16"/>
              </w:rPr>
            </w:pPr>
            <w:r w:rsidRPr="007728A5">
              <w:rPr>
                <w:rFonts w:ascii="PT Astra Serif" w:hAnsi="PT Astra Serif"/>
                <w:sz w:val="18"/>
                <w:szCs w:val="16"/>
              </w:rPr>
              <w:t>- количество ядер процессора: ≥ 8 штук;</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наличие </w:t>
            </w:r>
            <w:proofErr w:type="spellStart"/>
            <w:r w:rsidRPr="007728A5">
              <w:rPr>
                <w:rFonts w:ascii="PT Astra Serif" w:hAnsi="PT Astra Serif"/>
                <w:sz w:val="18"/>
                <w:szCs w:val="16"/>
              </w:rPr>
              <w:t>Beidou</w:t>
            </w:r>
            <w:proofErr w:type="spellEnd"/>
            <w:r w:rsidRPr="007728A5">
              <w:rPr>
                <w:rFonts w:ascii="PT Astra Serif" w:hAnsi="PT Astra Serif"/>
                <w:sz w:val="18"/>
                <w:szCs w:val="16"/>
              </w:rPr>
              <w:t>: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наличие GPS: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наличие автофокуса для тыльной камеры: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наличие встроенного микрофона: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наличие встроенног</w:t>
            </w:r>
            <w:proofErr w:type="gramStart"/>
            <w:r w:rsidRPr="007728A5">
              <w:rPr>
                <w:rFonts w:ascii="PT Astra Serif" w:hAnsi="PT Astra Serif"/>
                <w:sz w:val="18"/>
                <w:szCs w:val="16"/>
              </w:rPr>
              <w:t>о(</w:t>
            </w:r>
            <w:proofErr w:type="spellStart"/>
            <w:proofErr w:type="gramEnd"/>
            <w:r w:rsidRPr="007728A5">
              <w:rPr>
                <w:rFonts w:ascii="PT Astra Serif" w:hAnsi="PT Astra Serif"/>
                <w:sz w:val="18"/>
                <w:szCs w:val="16"/>
              </w:rPr>
              <w:t>ых</w:t>
            </w:r>
            <w:proofErr w:type="spellEnd"/>
            <w:r w:rsidRPr="007728A5">
              <w:rPr>
                <w:rFonts w:ascii="PT Astra Serif" w:hAnsi="PT Astra Serif"/>
                <w:sz w:val="18"/>
                <w:szCs w:val="16"/>
              </w:rPr>
              <w:t>) динамика(</w:t>
            </w:r>
            <w:proofErr w:type="spellStart"/>
            <w:r w:rsidRPr="007728A5">
              <w:rPr>
                <w:rFonts w:ascii="PT Astra Serif" w:hAnsi="PT Astra Serif"/>
                <w:sz w:val="18"/>
                <w:szCs w:val="16"/>
              </w:rPr>
              <w:t>ов</w:t>
            </w:r>
            <w:proofErr w:type="spellEnd"/>
            <w:r w:rsidRPr="007728A5">
              <w:rPr>
                <w:rFonts w:ascii="PT Astra Serif" w:hAnsi="PT Astra Serif"/>
                <w:sz w:val="18"/>
                <w:szCs w:val="16"/>
              </w:rPr>
              <w:t>):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наличие клавиатуры: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наличие </w:t>
            </w:r>
            <w:proofErr w:type="spellStart"/>
            <w:r w:rsidRPr="007728A5">
              <w:rPr>
                <w:rFonts w:ascii="PT Astra Serif" w:hAnsi="PT Astra Serif"/>
                <w:sz w:val="18"/>
                <w:szCs w:val="16"/>
              </w:rPr>
              <w:t>разъема</w:t>
            </w:r>
            <w:proofErr w:type="spellEnd"/>
            <w:r w:rsidRPr="007728A5">
              <w:rPr>
                <w:rFonts w:ascii="PT Astra Serif" w:hAnsi="PT Astra Serif"/>
                <w:sz w:val="18"/>
                <w:szCs w:val="16"/>
              </w:rPr>
              <w:t xml:space="preserve"> для сим-карт: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рабочая частота </w:t>
            </w:r>
            <w:proofErr w:type="spellStart"/>
            <w:r w:rsidRPr="007728A5">
              <w:rPr>
                <w:rFonts w:ascii="PT Astra Serif" w:hAnsi="PT Astra Serif"/>
                <w:sz w:val="18"/>
                <w:szCs w:val="16"/>
              </w:rPr>
              <w:t>WiFi</w:t>
            </w:r>
            <w:proofErr w:type="spellEnd"/>
            <w:r w:rsidRPr="007728A5">
              <w:rPr>
                <w:rFonts w:ascii="PT Astra Serif" w:hAnsi="PT Astra Serif"/>
                <w:sz w:val="18"/>
                <w:szCs w:val="16"/>
              </w:rPr>
              <w:t>: 5 Гигагерц;</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разрешение тыльной камеры, </w:t>
            </w:r>
            <w:proofErr w:type="spellStart"/>
            <w:r w:rsidRPr="007728A5">
              <w:rPr>
                <w:rFonts w:ascii="PT Astra Serif" w:hAnsi="PT Astra Serif"/>
                <w:sz w:val="18"/>
                <w:szCs w:val="16"/>
              </w:rPr>
              <w:t>Мпиксель</w:t>
            </w:r>
            <w:proofErr w:type="spellEnd"/>
            <w:r w:rsidRPr="007728A5">
              <w:rPr>
                <w:rFonts w:ascii="PT Astra Serif" w:hAnsi="PT Astra Serif"/>
                <w:sz w:val="18"/>
                <w:szCs w:val="16"/>
              </w:rPr>
              <w:t>: ≥ 13;</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разрешение фронтальной камеры, </w:t>
            </w:r>
            <w:proofErr w:type="spellStart"/>
            <w:r w:rsidRPr="007728A5">
              <w:rPr>
                <w:rFonts w:ascii="PT Astra Serif" w:hAnsi="PT Astra Serif"/>
                <w:sz w:val="18"/>
                <w:szCs w:val="16"/>
              </w:rPr>
              <w:t>Мпиксель</w:t>
            </w:r>
            <w:proofErr w:type="spellEnd"/>
            <w:r w:rsidRPr="007728A5">
              <w:rPr>
                <w:rFonts w:ascii="PT Astra Serif" w:hAnsi="PT Astra Serif"/>
                <w:sz w:val="18"/>
                <w:szCs w:val="16"/>
              </w:rPr>
              <w:t>: ≥ 2;</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разрешение экрана, </w:t>
            </w:r>
            <w:proofErr w:type="spellStart"/>
            <w:r w:rsidRPr="007728A5">
              <w:rPr>
                <w:rFonts w:ascii="PT Astra Serif" w:hAnsi="PT Astra Serif"/>
                <w:sz w:val="18"/>
                <w:szCs w:val="16"/>
              </w:rPr>
              <w:t>Мпиксель</w:t>
            </w:r>
            <w:proofErr w:type="spellEnd"/>
            <w:r w:rsidRPr="007728A5">
              <w:rPr>
                <w:rFonts w:ascii="PT Astra Serif" w:hAnsi="PT Astra Serif"/>
                <w:sz w:val="18"/>
                <w:szCs w:val="16"/>
              </w:rPr>
              <w:t>: ≥ 2560 х 1600;</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сенсорный экран, </w:t>
            </w:r>
            <w:proofErr w:type="spellStart"/>
            <w:r w:rsidRPr="007728A5">
              <w:rPr>
                <w:rFonts w:ascii="PT Astra Serif" w:hAnsi="PT Astra Serif"/>
                <w:sz w:val="18"/>
                <w:szCs w:val="16"/>
              </w:rPr>
              <w:t>мультитач</w:t>
            </w:r>
            <w:proofErr w:type="spellEnd"/>
            <w:r w:rsidRPr="007728A5">
              <w:rPr>
                <w:rFonts w:ascii="PT Astra Serif" w:hAnsi="PT Astra Serif"/>
                <w:sz w:val="18"/>
                <w:szCs w:val="16"/>
              </w:rPr>
              <w:t>: да;</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xml:space="preserve">- технология изготовления матрицы дисплея: IPS (PLS, ADS, AAS, FFS, SFT, </w:t>
            </w:r>
            <w:proofErr w:type="spellStart"/>
            <w:r w:rsidRPr="007728A5">
              <w:rPr>
                <w:rFonts w:ascii="PT Astra Serif" w:hAnsi="PT Astra Serif"/>
                <w:sz w:val="18"/>
                <w:szCs w:val="16"/>
              </w:rPr>
              <w:t>New</w:t>
            </w:r>
            <w:proofErr w:type="spellEnd"/>
            <w:r w:rsidRPr="007728A5">
              <w:rPr>
                <w:rFonts w:ascii="PT Astra Serif" w:hAnsi="PT Astra Serif"/>
                <w:sz w:val="18"/>
                <w:szCs w:val="16"/>
              </w:rPr>
              <w:t xml:space="preserve"> Mode2, </w:t>
            </w:r>
            <w:proofErr w:type="spellStart"/>
            <w:r w:rsidRPr="007728A5">
              <w:rPr>
                <w:rFonts w:ascii="PT Astra Serif" w:hAnsi="PT Astra Serif"/>
                <w:sz w:val="18"/>
                <w:szCs w:val="16"/>
              </w:rPr>
              <w:t>Vistarich</w:t>
            </w:r>
            <w:proofErr w:type="spellEnd"/>
            <w:r w:rsidRPr="007728A5">
              <w:rPr>
                <w:rFonts w:ascii="PT Astra Serif" w:hAnsi="PT Astra Serif"/>
                <w:sz w:val="18"/>
                <w:szCs w:val="16"/>
              </w:rPr>
              <w:t>);</w:t>
            </w:r>
          </w:p>
          <w:p w:rsidR="00844F51" w:rsidRPr="007728A5" w:rsidRDefault="00844F51" w:rsidP="00844F51">
            <w:pPr>
              <w:rPr>
                <w:rFonts w:ascii="PT Astra Serif" w:hAnsi="PT Astra Serif"/>
                <w:sz w:val="18"/>
                <w:szCs w:val="16"/>
              </w:rPr>
            </w:pPr>
            <w:r w:rsidRPr="007728A5">
              <w:rPr>
                <w:rFonts w:ascii="PT Astra Serif" w:hAnsi="PT Astra Serif"/>
                <w:sz w:val="18"/>
                <w:szCs w:val="16"/>
              </w:rPr>
              <w:t>- цветность экрана: цветной;</w:t>
            </w:r>
          </w:p>
          <w:p w:rsidR="00E01BF6" w:rsidRPr="00816CE8" w:rsidRDefault="00844F51" w:rsidP="00844F51">
            <w:pPr>
              <w:rPr>
                <w:rFonts w:ascii="PT Astra Serif" w:hAnsi="PT Astra Serif"/>
                <w:b/>
                <w:sz w:val="18"/>
                <w:szCs w:val="16"/>
              </w:rPr>
            </w:pPr>
            <w:r w:rsidRPr="007728A5">
              <w:rPr>
                <w:rFonts w:ascii="PT Astra Serif" w:hAnsi="PT Astra Serif"/>
                <w:sz w:val="18"/>
                <w:szCs w:val="16"/>
              </w:rPr>
              <w:t>- частота процессора: ≥ 2.7 Гигагерц.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8F0C5B" w:rsidP="00153DBA">
            <w:pPr>
              <w:autoSpaceDE w:val="0"/>
              <w:spacing w:after="60"/>
              <w:jc w:val="center"/>
              <w:rPr>
                <w:rFonts w:ascii="PT Astra Serif" w:hAnsi="PT Astra Serif"/>
                <w:szCs w:val="24"/>
              </w:rPr>
            </w:pPr>
            <w:r>
              <w:rPr>
                <w:rFonts w:ascii="PT Astra Serif" w:hAnsi="PT Astra Serif"/>
                <w:szCs w:val="24"/>
              </w:rPr>
              <w:t>1</w:t>
            </w:r>
          </w:p>
        </w:tc>
      </w:tr>
    </w:tbl>
    <w:p w:rsidR="00206C1A" w:rsidRDefault="00206C1A" w:rsidP="00650A11">
      <w:pPr>
        <w:pStyle w:val="10"/>
        <w:spacing w:after="0" w:line="240" w:lineRule="auto"/>
        <w:ind w:firstLine="709"/>
        <w:jc w:val="both"/>
        <w:rPr>
          <w:rFonts w:ascii="PT Astra Serif" w:hAnsi="PT Astra Serif"/>
          <w:szCs w:val="24"/>
        </w:rPr>
      </w:pPr>
      <w:r w:rsidRPr="00206C1A">
        <w:rPr>
          <w:rFonts w:ascii="PT Astra Serif" w:hAnsi="PT Astra Serif"/>
          <w:szCs w:val="24"/>
        </w:rPr>
        <w:t xml:space="preserve">Поставляемые товары включены </w:t>
      </w:r>
      <w:proofErr w:type="gramStart"/>
      <w:r w:rsidRPr="00206C1A">
        <w:rPr>
          <w:rFonts w:ascii="PT Astra Serif" w:hAnsi="PT Astra Serif"/>
          <w:szCs w:val="24"/>
        </w:rPr>
        <w:t>в</w:t>
      </w:r>
      <w:proofErr w:type="gramEnd"/>
      <w:r w:rsidRPr="00206C1A">
        <w:rPr>
          <w:rFonts w:ascii="PT Astra Serif" w:hAnsi="PT Astra Serif"/>
          <w:szCs w:val="24"/>
        </w:rPr>
        <w:t xml:space="preserve"> </w:t>
      </w:r>
      <w:proofErr w:type="gramStart"/>
      <w:r w:rsidRPr="00206C1A">
        <w:rPr>
          <w:rFonts w:ascii="PT Astra Serif" w:hAnsi="PT Astra Serif"/>
          <w:szCs w:val="24"/>
        </w:rPr>
        <w:t>поз</w:t>
      </w:r>
      <w:proofErr w:type="gramEnd"/>
      <w:r w:rsidRPr="00206C1A">
        <w:rPr>
          <w:rFonts w:ascii="PT Astra Serif" w:hAnsi="PT Astra Serif"/>
          <w:szCs w:val="24"/>
        </w:rPr>
        <w:t xml:space="preserve">. </w:t>
      </w:r>
      <w:r>
        <w:rPr>
          <w:rFonts w:ascii="PT Astra Serif" w:hAnsi="PT Astra Serif"/>
          <w:szCs w:val="24"/>
        </w:rPr>
        <w:t>195</w:t>
      </w:r>
      <w:r w:rsidRPr="00206C1A">
        <w:rPr>
          <w:rFonts w:ascii="PT Astra Serif" w:hAnsi="PT Astra Serif"/>
          <w:szCs w:val="24"/>
        </w:rPr>
        <w:t xml:space="preserve">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06C1A" w:rsidRDefault="00206C1A"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2C0704">
        <w:rPr>
          <w:rFonts w:ascii="PT Astra Serif" w:hAnsi="PT Astra Serif"/>
          <w:color w:val="000099"/>
          <w:sz w:val="24"/>
          <w:szCs w:val="24"/>
        </w:rPr>
        <w:t>36</w:t>
      </w:r>
      <w:r w:rsidR="00D53839">
        <w:rPr>
          <w:rFonts w:ascii="PT Astra Serif" w:hAnsi="PT Astra Serif"/>
          <w:color w:val="000099"/>
          <w:sz w:val="24"/>
          <w:szCs w:val="24"/>
        </w:rPr>
        <w:t xml:space="preserve"> (</w:t>
      </w:r>
      <w:r w:rsidR="002C0704">
        <w:rPr>
          <w:rFonts w:ascii="PT Astra Serif" w:hAnsi="PT Astra Serif"/>
          <w:color w:val="000099"/>
          <w:sz w:val="24"/>
          <w:szCs w:val="24"/>
        </w:rPr>
        <w:t>тридцати шести</w:t>
      </w:r>
      <w:r w:rsidR="00D53839">
        <w:rPr>
          <w:rFonts w:ascii="PT Astra Serif" w:hAnsi="PT Astra Serif"/>
          <w:color w:val="000099"/>
          <w:sz w:val="24"/>
          <w:szCs w:val="24"/>
        </w:rPr>
        <w:t>) месяцев</w:t>
      </w:r>
      <w:r w:rsidRPr="00964636">
        <w:t xml:space="preserve"> </w:t>
      </w:r>
      <w:proofErr w:type="gramStart"/>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816CE8">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7728A5">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C1A"/>
    <w:rsid w:val="00206DB6"/>
    <w:rsid w:val="002078B2"/>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5F43"/>
    <w:rsid w:val="004F70F1"/>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28A5"/>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6CE8"/>
    <w:rsid w:val="00817BDC"/>
    <w:rsid w:val="00830267"/>
    <w:rsid w:val="00835668"/>
    <w:rsid w:val="00836252"/>
    <w:rsid w:val="00836307"/>
    <w:rsid w:val="00844F51"/>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3167-C86E-4A07-95DD-ED65912F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8471</TotalTime>
  <Pages>2</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224</cp:revision>
  <cp:lastPrinted>2024-11-05T09:29:00Z</cp:lastPrinted>
  <dcterms:created xsi:type="dcterms:W3CDTF">2020-01-31T05:12:00Z</dcterms:created>
  <dcterms:modified xsi:type="dcterms:W3CDTF">2025-04-14T12:22:00Z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